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B5CF0" w14:textId="5FD66E7C" w:rsidR="00700F4E" w:rsidRPr="00700F4E" w:rsidRDefault="00700F4E" w:rsidP="00700F4E">
      <w:pPr>
        <w:shd w:val="clear" w:color="auto" w:fill="FFFFFF"/>
        <w:rPr>
          <w:rFonts w:eastAsia="Times New Roman"/>
          <w:color w:val="26282A"/>
          <w:lang w:bidi="ar-SA"/>
        </w:rPr>
      </w:pPr>
      <w:r w:rsidRPr="00700F4E">
        <w:rPr>
          <w:rFonts w:eastAsia="Times New Roman"/>
          <w:color w:val="26282A"/>
          <w:lang w:bidi="ar-SA"/>
        </w:rPr>
        <w:t xml:space="preserve">Boardman </w:t>
      </w:r>
      <w:proofErr w:type="gramStart"/>
      <w:r w:rsidRPr="00700F4E">
        <w:rPr>
          <w:rFonts w:eastAsia="Times New Roman"/>
          <w:color w:val="26282A"/>
          <w:lang w:bidi="ar-SA"/>
        </w:rPr>
        <w:t>Robinson  (</w:t>
      </w:r>
      <w:proofErr w:type="gramEnd"/>
      <w:r w:rsidRPr="00700F4E">
        <w:rPr>
          <w:rFonts w:eastAsia="Times New Roman"/>
          <w:color w:val="26282A"/>
          <w:lang w:bidi="ar-SA"/>
        </w:rPr>
        <w:t xml:space="preserve">1876 - 1952) was a prominent American radical artist.  He worked for years doing editorial political cartoons for mainstream newspapers, such as the </w:t>
      </w:r>
      <w:r w:rsidRPr="00FF3DBF">
        <w:rPr>
          <w:rFonts w:eastAsia="Times New Roman"/>
          <w:i/>
          <w:iCs/>
          <w:color w:val="26282A"/>
          <w:lang w:bidi="ar-SA"/>
        </w:rPr>
        <w:t xml:space="preserve">New York Daily </w:t>
      </w:r>
      <w:r w:rsidR="00FF3DBF" w:rsidRPr="00FF3DBF">
        <w:rPr>
          <w:rFonts w:eastAsia="Times New Roman"/>
          <w:i/>
          <w:iCs/>
          <w:color w:val="26282A"/>
          <w:lang w:bidi="ar-SA"/>
        </w:rPr>
        <w:t>Tribu</w:t>
      </w:r>
      <w:r w:rsidR="00354E12">
        <w:rPr>
          <w:rFonts w:eastAsia="Times New Roman"/>
          <w:i/>
          <w:iCs/>
          <w:color w:val="26282A"/>
          <w:lang w:bidi="ar-SA"/>
        </w:rPr>
        <w:t>n</w:t>
      </w:r>
      <w:r w:rsidR="00FF3DBF" w:rsidRPr="00FF3DBF">
        <w:rPr>
          <w:rFonts w:eastAsia="Times New Roman"/>
          <w:i/>
          <w:iCs/>
          <w:color w:val="26282A"/>
          <w:lang w:bidi="ar-SA"/>
        </w:rPr>
        <w:t>e</w:t>
      </w:r>
      <w:r w:rsidRPr="00700F4E">
        <w:rPr>
          <w:rFonts w:eastAsia="Times New Roman"/>
          <w:color w:val="26282A"/>
          <w:lang w:bidi="ar-SA"/>
        </w:rPr>
        <w:t xml:space="preserve">, in the period of 1904 - 1915, and also did cartoons to support the woman suffrage cause.   He and John Reed did </w:t>
      </w:r>
      <w:proofErr w:type="gramStart"/>
      <w:r w:rsidRPr="00700F4E">
        <w:rPr>
          <w:rFonts w:eastAsia="Times New Roman"/>
          <w:color w:val="26282A"/>
          <w:lang w:bidi="ar-SA"/>
        </w:rPr>
        <w:t>reporting</w:t>
      </w:r>
      <w:proofErr w:type="gramEnd"/>
      <w:r w:rsidRPr="00700F4E">
        <w:rPr>
          <w:rFonts w:eastAsia="Times New Roman"/>
          <w:color w:val="26282A"/>
          <w:lang w:bidi="ar-SA"/>
        </w:rPr>
        <w:t xml:space="preserve"> from Europe during WWI, and he began providing cartoons to The Masses, and later to The Liberator, which carry some of his most famous radical cartooning efforts.   </w:t>
      </w:r>
    </w:p>
    <w:p w14:paraId="7F292BDD" w14:textId="77777777" w:rsidR="00700F4E" w:rsidRPr="00700F4E" w:rsidRDefault="00700F4E" w:rsidP="00700F4E">
      <w:pPr>
        <w:shd w:val="clear" w:color="auto" w:fill="FFFFFF"/>
        <w:rPr>
          <w:rFonts w:eastAsia="Times New Roman"/>
          <w:color w:val="26282A"/>
          <w:lang w:bidi="ar-SA"/>
        </w:rPr>
      </w:pPr>
    </w:p>
    <w:p w14:paraId="6984C4D4" w14:textId="77777777" w:rsidR="00700F4E" w:rsidRPr="00700F4E" w:rsidRDefault="00700F4E" w:rsidP="00700F4E">
      <w:pPr>
        <w:shd w:val="clear" w:color="auto" w:fill="FFFFFF"/>
        <w:rPr>
          <w:rFonts w:eastAsia="Times New Roman"/>
          <w:color w:val="26282A"/>
          <w:lang w:bidi="ar-SA"/>
        </w:rPr>
      </w:pPr>
      <w:r w:rsidRPr="00700F4E">
        <w:rPr>
          <w:rFonts w:eastAsia="Times New Roman"/>
          <w:color w:val="26282A"/>
          <w:lang w:bidi="ar-SA"/>
        </w:rPr>
        <w:t>- - - - -</w:t>
      </w:r>
    </w:p>
    <w:p w14:paraId="257FE97C" w14:textId="77777777" w:rsidR="00700F4E" w:rsidRPr="00700F4E" w:rsidRDefault="00700F4E" w:rsidP="00700F4E">
      <w:pPr>
        <w:shd w:val="clear" w:color="auto" w:fill="FFFFFF"/>
        <w:rPr>
          <w:rFonts w:eastAsia="Times New Roman"/>
          <w:color w:val="26282A"/>
          <w:lang w:bidi="ar-SA"/>
        </w:rPr>
      </w:pPr>
    </w:p>
    <w:p w14:paraId="372D062D" w14:textId="77777777" w:rsidR="00700F4E" w:rsidRPr="00700F4E" w:rsidRDefault="00700F4E" w:rsidP="00700F4E">
      <w:pPr>
        <w:shd w:val="clear" w:color="auto" w:fill="FFFFFF"/>
        <w:rPr>
          <w:rFonts w:eastAsia="Times New Roman"/>
          <w:color w:val="26282A"/>
          <w:lang w:bidi="ar-SA"/>
        </w:rPr>
      </w:pPr>
      <w:r w:rsidRPr="00700F4E">
        <w:rPr>
          <w:rFonts w:eastAsia="Times New Roman"/>
          <w:color w:val="26282A"/>
          <w:lang w:bidi="ar-SA"/>
        </w:rPr>
        <w:t>from the biography of Boardman Robinson on the Spartacist Educational web page:</w:t>
      </w:r>
    </w:p>
    <w:p w14:paraId="5552B4CD" w14:textId="77777777" w:rsidR="00700F4E" w:rsidRPr="00700F4E" w:rsidRDefault="00700F4E" w:rsidP="00700F4E">
      <w:pPr>
        <w:shd w:val="clear" w:color="auto" w:fill="FFFFFF"/>
        <w:rPr>
          <w:rFonts w:eastAsia="Times New Roman"/>
          <w:color w:val="26282A"/>
          <w:lang w:bidi="ar-SA"/>
        </w:rPr>
      </w:pPr>
    </w:p>
    <w:p w14:paraId="60EF0F1C" w14:textId="77777777" w:rsidR="00700F4E" w:rsidRPr="00700F4E" w:rsidRDefault="00354E12" w:rsidP="00700F4E">
      <w:pPr>
        <w:shd w:val="clear" w:color="auto" w:fill="FFFFFF"/>
        <w:rPr>
          <w:rFonts w:eastAsia="Times New Roman"/>
          <w:color w:val="26282A"/>
          <w:lang w:bidi="ar-SA"/>
        </w:rPr>
      </w:pPr>
      <w:hyperlink r:id="rId4" w:tgtFrame="_blank" w:history="1">
        <w:r w:rsidR="00700F4E" w:rsidRPr="00700F4E">
          <w:rPr>
            <w:rFonts w:eastAsia="Times New Roman"/>
            <w:color w:val="196AD4"/>
            <w:u w:val="single"/>
            <w:lang w:bidi="ar-SA"/>
          </w:rPr>
          <w:t>https://spartacus-educational.com/ARTboardman.htm</w:t>
        </w:r>
      </w:hyperlink>
    </w:p>
    <w:p w14:paraId="4E23A1ED" w14:textId="77777777" w:rsidR="00700F4E" w:rsidRPr="00700F4E" w:rsidRDefault="00700F4E" w:rsidP="00700F4E">
      <w:pPr>
        <w:shd w:val="clear" w:color="auto" w:fill="FFFFFF"/>
        <w:rPr>
          <w:rFonts w:eastAsia="Times New Roman"/>
          <w:color w:val="26282A"/>
          <w:lang w:bidi="ar-SA"/>
        </w:rPr>
      </w:pPr>
    </w:p>
    <w:p w14:paraId="4807EB7F" w14:textId="77777777" w:rsidR="00700F4E" w:rsidRPr="00700F4E" w:rsidRDefault="00700F4E" w:rsidP="00700F4E">
      <w:pPr>
        <w:shd w:val="clear" w:color="auto" w:fill="FFFFFF"/>
        <w:rPr>
          <w:rFonts w:eastAsia="Times New Roman"/>
          <w:color w:val="26282A"/>
          <w:lang w:bidi="ar-SA"/>
        </w:rPr>
      </w:pPr>
      <w:r w:rsidRPr="00700F4E">
        <w:rPr>
          <w:rFonts w:eastAsia="Times New Roman"/>
          <w:color w:val="26282A"/>
          <w:lang w:bidi="ar-SA"/>
        </w:rPr>
        <w:t>Robinson was employed as a teacher at </w:t>
      </w:r>
      <w:hyperlink r:id="rId5" w:tgtFrame="_blank" w:history="1">
        <w:r w:rsidRPr="00700F4E">
          <w:rPr>
            <w:rFonts w:eastAsia="Times New Roman"/>
            <w:color w:val="0000FF"/>
            <w:u w:val="single"/>
            <w:lang w:bidi="ar-SA"/>
          </w:rPr>
          <w:t>Arts Students League</w:t>
        </w:r>
      </w:hyperlink>
      <w:r w:rsidRPr="00700F4E">
        <w:rPr>
          <w:rFonts w:eastAsia="Times New Roman"/>
          <w:color w:val="26282A"/>
          <w:lang w:bidi="ar-SA"/>
        </w:rPr>
        <w:t> in </w:t>
      </w:r>
      <w:hyperlink r:id="rId6" w:tgtFrame="_blank" w:history="1">
        <w:r w:rsidRPr="00700F4E">
          <w:rPr>
            <w:rFonts w:eastAsia="Times New Roman"/>
            <w:color w:val="0000FF"/>
            <w:u w:val="single"/>
            <w:lang w:bidi="ar-SA"/>
          </w:rPr>
          <w:t>New York City</w:t>
        </w:r>
      </w:hyperlink>
      <w:r w:rsidRPr="00700F4E">
        <w:rPr>
          <w:rFonts w:eastAsia="Times New Roman"/>
          <w:color w:val="26282A"/>
          <w:lang w:bidi="ar-SA"/>
        </w:rPr>
        <w:t> (1919-30). It had no entrance requirements and no set course. With teachers such as </w:t>
      </w:r>
      <w:hyperlink r:id="rId7" w:tgtFrame="_blank" w:history="1">
        <w:r w:rsidRPr="00700F4E">
          <w:rPr>
            <w:rFonts w:eastAsia="Times New Roman"/>
            <w:color w:val="0000FF"/>
            <w:u w:val="single"/>
            <w:lang w:bidi="ar-SA"/>
          </w:rPr>
          <w:t>John Sloan</w:t>
        </w:r>
      </w:hyperlink>
      <w:r w:rsidRPr="00700F4E">
        <w:rPr>
          <w:rFonts w:eastAsia="Times New Roman"/>
          <w:color w:val="26282A"/>
          <w:lang w:bidi="ar-SA"/>
        </w:rPr>
        <w:t>, </w:t>
      </w:r>
      <w:hyperlink r:id="rId8" w:tgtFrame="_blank" w:history="1">
        <w:r w:rsidRPr="00700F4E">
          <w:rPr>
            <w:rFonts w:eastAsia="Times New Roman"/>
            <w:color w:val="0000FF"/>
            <w:u w:val="single"/>
            <w:lang w:bidi="ar-SA"/>
          </w:rPr>
          <w:t>Art Young</w:t>
        </w:r>
      </w:hyperlink>
      <w:r w:rsidRPr="00700F4E">
        <w:rPr>
          <w:rFonts w:eastAsia="Times New Roman"/>
          <w:color w:val="26282A"/>
          <w:lang w:bidi="ar-SA"/>
        </w:rPr>
        <w:t>, </w:t>
      </w:r>
      <w:hyperlink r:id="rId9" w:tgtFrame="_blank" w:history="1">
        <w:r w:rsidRPr="00700F4E">
          <w:rPr>
            <w:rFonts w:eastAsia="Times New Roman"/>
            <w:color w:val="0000FF"/>
            <w:u w:val="single"/>
            <w:lang w:bidi="ar-SA"/>
          </w:rPr>
          <w:t>George Luks</w:t>
        </w:r>
      </w:hyperlink>
      <w:r w:rsidRPr="00700F4E">
        <w:rPr>
          <w:rFonts w:eastAsia="Times New Roman"/>
          <w:color w:val="26282A"/>
          <w:lang w:bidi="ar-SA"/>
        </w:rPr>
        <w:t>, </w:t>
      </w:r>
      <w:hyperlink r:id="rId10" w:tgtFrame="_blank" w:history="1">
        <w:r w:rsidRPr="00700F4E">
          <w:rPr>
            <w:rFonts w:eastAsia="Times New Roman"/>
            <w:color w:val="0000FF"/>
            <w:u w:val="single"/>
            <w:lang w:bidi="ar-SA"/>
          </w:rPr>
          <w:t>George Grosz</w:t>
        </w:r>
      </w:hyperlink>
      <w:r w:rsidRPr="00700F4E">
        <w:rPr>
          <w:rFonts w:eastAsia="Times New Roman"/>
          <w:color w:val="26282A"/>
          <w:lang w:bidi="ar-SA"/>
        </w:rPr>
        <w:t> and </w:t>
      </w:r>
      <w:hyperlink r:id="rId11" w:tgtFrame="_blank" w:history="1">
        <w:r w:rsidRPr="00700F4E">
          <w:rPr>
            <w:rFonts w:eastAsia="Times New Roman"/>
            <w:color w:val="0000FF"/>
            <w:u w:val="single"/>
            <w:lang w:bidi="ar-SA"/>
          </w:rPr>
          <w:t>George Bellows</w:t>
        </w:r>
      </w:hyperlink>
      <w:r w:rsidRPr="00700F4E">
        <w:rPr>
          <w:rFonts w:eastAsia="Times New Roman"/>
          <w:color w:val="26282A"/>
          <w:lang w:bidi="ar-SA"/>
        </w:rPr>
        <w:t>, it developed a reputation for progressive teaching methods and radical politics.</w:t>
      </w:r>
    </w:p>
    <w:p w14:paraId="72E23E47" w14:textId="77777777" w:rsidR="00700F4E" w:rsidRPr="00700F4E" w:rsidRDefault="00700F4E" w:rsidP="00700F4E">
      <w:pPr>
        <w:shd w:val="clear" w:color="auto" w:fill="FFFFFF"/>
        <w:rPr>
          <w:rFonts w:eastAsia="Times New Roman"/>
          <w:color w:val="26282A"/>
          <w:lang w:bidi="ar-SA"/>
        </w:rPr>
      </w:pPr>
    </w:p>
    <w:p w14:paraId="6C7C0D25" w14:textId="77777777" w:rsidR="00700F4E" w:rsidRPr="00700F4E" w:rsidRDefault="00700F4E" w:rsidP="00700F4E">
      <w:pPr>
        <w:shd w:val="clear" w:color="auto" w:fill="FFFFFF"/>
        <w:rPr>
          <w:rFonts w:eastAsia="Times New Roman"/>
          <w:color w:val="26282A"/>
          <w:lang w:bidi="ar-SA"/>
        </w:rPr>
      </w:pPr>
      <w:r w:rsidRPr="00700F4E">
        <w:rPr>
          <w:rFonts w:eastAsia="Times New Roman"/>
          <w:color w:val="26282A"/>
          <w:lang w:bidi="ar-SA"/>
        </w:rPr>
        <w:t>In 1936 he became head the </w:t>
      </w:r>
      <w:hyperlink r:id="rId12" w:tgtFrame="_blank" w:history="1">
        <w:r w:rsidRPr="00700F4E">
          <w:rPr>
            <w:rFonts w:eastAsia="Times New Roman"/>
            <w:color w:val="0000FF"/>
            <w:u w:val="single"/>
            <w:lang w:bidi="ar-SA"/>
          </w:rPr>
          <w:t>Colorado Springs Fine Arts Center</w:t>
        </w:r>
      </w:hyperlink>
      <w:r w:rsidRPr="00700F4E">
        <w:rPr>
          <w:rFonts w:eastAsia="Times New Roman"/>
          <w:color w:val="26282A"/>
          <w:lang w:bidi="ar-SA"/>
        </w:rPr>
        <w:t>. Some of his students included </w:t>
      </w:r>
      <w:hyperlink r:id="rId13" w:tgtFrame="_blank" w:history="1">
        <w:r w:rsidRPr="00700F4E">
          <w:rPr>
            <w:rFonts w:eastAsia="Times New Roman"/>
            <w:color w:val="0000FF"/>
            <w:u w:val="single"/>
            <w:lang w:bidi="ar-SA"/>
          </w:rPr>
          <w:t>Edmund Duffy</w:t>
        </w:r>
      </w:hyperlink>
      <w:r w:rsidRPr="00700F4E">
        <w:rPr>
          <w:rFonts w:eastAsia="Times New Roman"/>
          <w:color w:val="26282A"/>
          <w:lang w:bidi="ar-SA"/>
        </w:rPr>
        <w:t>, </w:t>
      </w:r>
      <w:hyperlink r:id="rId14" w:tgtFrame="_blank" w:history="1">
        <w:r w:rsidRPr="00700F4E">
          <w:rPr>
            <w:rFonts w:eastAsia="Times New Roman"/>
            <w:color w:val="0000FF"/>
            <w:u w:val="single"/>
            <w:lang w:bidi="ar-SA"/>
          </w:rPr>
          <w:t xml:space="preserve">Jacob </w:t>
        </w:r>
        <w:proofErr w:type="spellStart"/>
        <w:r w:rsidRPr="00700F4E">
          <w:rPr>
            <w:rFonts w:eastAsia="Times New Roman"/>
            <w:color w:val="0000FF"/>
            <w:u w:val="single"/>
            <w:lang w:bidi="ar-SA"/>
          </w:rPr>
          <w:t>Burck</w:t>
        </w:r>
        <w:proofErr w:type="spellEnd"/>
      </w:hyperlink>
      <w:r w:rsidRPr="00700F4E">
        <w:rPr>
          <w:rFonts w:eastAsia="Times New Roman"/>
          <w:color w:val="26282A"/>
          <w:lang w:bidi="ar-SA"/>
        </w:rPr>
        <w:t>, </w:t>
      </w:r>
      <w:hyperlink r:id="rId15" w:tgtFrame="_blank" w:history="1">
        <w:r w:rsidRPr="00700F4E">
          <w:rPr>
            <w:rFonts w:eastAsia="Times New Roman"/>
            <w:color w:val="0000FF"/>
            <w:u w:val="single"/>
            <w:lang w:bidi="ar-SA"/>
          </w:rPr>
          <w:t xml:space="preserve">Bill </w:t>
        </w:r>
        <w:proofErr w:type="spellStart"/>
        <w:r w:rsidRPr="00700F4E">
          <w:rPr>
            <w:rFonts w:eastAsia="Times New Roman"/>
            <w:color w:val="0000FF"/>
            <w:u w:val="single"/>
            <w:lang w:bidi="ar-SA"/>
          </w:rPr>
          <w:t>Tytla</w:t>
        </w:r>
        <w:proofErr w:type="spellEnd"/>
      </w:hyperlink>
      <w:r w:rsidRPr="00700F4E">
        <w:rPr>
          <w:rFonts w:eastAsia="Times New Roman"/>
          <w:color w:val="26282A"/>
          <w:lang w:bidi="ar-SA"/>
        </w:rPr>
        <w:t> and </w:t>
      </w:r>
      <w:hyperlink r:id="rId16" w:tgtFrame="_blank" w:history="1">
        <w:r w:rsidRPr="00700F4E">
          <w:rPr>
            <w:rFonts w:eastAsia="Times New Roman"/>
            <w:color w:val="0000FF"/>
            <w:u w:val="single"/>
            <w:lang w:bidi="ar-SA"/>
          </w:rPr>
          <w:t>Russel Wright</w:t>
        </w:r>
      </w:hyperlink>
      <w:r w:rsidRPr="00700F4E">
        <w:rPr>
          <w:rFonts w:eastAsia="Times New Roman"/>
          <w:color w:val="26282A"/>
          <w:lang w:bidi="ar-SA"/>
        </w:rPr>
        <w:t>. He also produced several murals including those at the </w:t>
      </w:r>
      <w:hyperlink r:id="rId17" w:tgtFrame="_blank" w:history="1">
        <w:r w:rsidRPr="00700F4E">
          <w:rPr>
            <w:rFonts w:eastAsia="Times New Roman"/>
            <w:color w:val="0000FF"/>
            <w:u w:val="single"/>
            <w:lang w:bidi="ar-SA"/>
          </w:rPr>
          <w:t>Rockefeller Center</w:t>
        </w:r>
      </w:hyperlink>
      <w:r w:rsidRPr="00700F4E">
        <w:rPr>
          <w:rFonts w:eastAsia="Times New Roman"/>
          <w:color w:val="26282A"/>
          <w:lang w:bidi="ar-SA"/>
        </w:rPr>
        <w:t> and the </w:t>
      </w:r>
      <w:hyperlink r:id="rId18" w:tgtFrame="_blank" w:history="1">
        <w:r w:rsidRPr="00700F4E">
          <w:rPr>
            <w:rFonts w:eastAsia="Times New Roman"/>
            <w:color w:val="0000FF"/>
            <w:u w:val="single"/>
            <w:lang w:bidi="ar-SA"/>
          </w:rPr>
          <w:t>Department of Justice</w:t>
        </w:r>
      </w:hyperlink>
      <w:r w:rsidRPr="00700F4E">
        <w:rPr>
          <w:rFonts w:eastAsia="Times New Roman"/>
          <w:color w:val="26282A"/>
          <w:lang w:bidi="ar-SA"/>
        </w:rPr>
        <w:t> building in </w:t>
      </w:r>
      <w:hyperlink r:id="rId19" w:tgtFrame="_blank" w:history="1">
        <w:r w:rsidRPr="00700F4E">
          <w:rPr>
            <w:rFonts w:eastAsia="Times New Roman"/>
            <w:color w:val="0000FF"/>
            <w:u w:val="single"/>
            <w:lang w:bidi="ar-SA"/>
          </w:rPr>
          <w:t>Washington, D.C.</w:t>
        </w:r>
      </w:hyperlink>
    </w:p>
    <w:p w14:paraId="6E113F3F" w14:textId="77777777" w:rsidR="00700F4E" w:rsidRPr="00700F4E" w:rsidRDefault="00700F4E" w:rsidP="00700F4E">
      <w:pPr>
        <w:shd w:val="clear" w:color="auto" w:fill="FFFFFF"/>
        <w:rPr>
          <w:rFonts w:eastAsia="Times New Roman"/>
          <w:color w:val="26282A"/>
          <w:lang w:bidi="ar-SA"/>
        </w:rPr>
      </w:pPr>
    </w:p>
    <w:p w14:paraId="26B44900" w14:textId="77777777" w:rsidR="00700F4E" w:rsidRPr="00700F4E" w:rsidRDefault="00700F4E" w:rsidP="00700F4E">
      <w:pPr>
        <w:shd w:val="clear" w:color="auto" w:fill="FFFFFF"/>
        <w:rPr>
          <w:rFonts w:eastAsia="Times New Roman"/>
          <w:color w:val="26282A"/>
          <w:lang w:bidi="ar-SA"/>
        </w:rPr>
      </w:pPr>
      <w:r w:rsidRPr="00700F4E">
        <w:rPr>
          <w:rFonts w:eastAsia="Times New Roman"/>
          <w:color w:val="26282A"/>
          <w:lang w:bidi="ar-SA"/>
        </w:rPr>
        <w:t>- - - - </w:t>
      </w:r>
    </w:p>
    <w:p w14:paraId="6D615B3D" w14:textId="77777777" w:rsidR="00700F4E" w:rsidRPr="00700F4E" w:rsidRDefault="00700F4E" w:rsidP="00700F4E">
      <w:pPr>
        <w:shd w:val="clear" w:color="auto" w:fill="FFFFFF"/>
        <w:rPr>
          <w:rFonts w:eastAsia="Times New Roman"/>
          <w:color w:val="26282A"/>
          <w:lang w:bidi="ar-SA"/>
        </w:rPr>
      </w:pPr>
    </w:p>
    <w:p w14:paraId="4AF635FC" w14:textId="77777777" w:rsidR="00700F4E" w:rsidRPr="00700F4E" w:rsidRDefault="00700F4E" w:rsidP="00700F4E">
      <w:pPr>
        <w:shd w:val="clear" w:color="auto" w:fill="FFFFFF"/>
        <w:rPr>
          <w:rFonts w:eastAsia="Times New Roman"/>
          <w:color w:val="26282A"/>
          <w:lang w:bidi="ar-SA"/>
        </w:rPr>
      </w:pPr>
      <w:r w:rsidRPr="00700F4E">
        <w:rPr>
          <w:rFonts w:eastAsia="Times New Roman"/>
          <w:color w:val="26282A"/>
          <w:lang w:bidi="ar-SA"/>
        </w:rPr>
        <w:t>Marty Goodman, digital archivist, comments:</w:t>
      </w:r>
    </w:p>
    <w:p w14:paraId="6281E414" w14:textId="77777777" w:rsidR="00700F4E" w:rsidRPr="00700F4E" w:rsidRDefault="00700F4E" w:rsidP="00700F4E">
      <w:pPr>
        <w:shd w:val="clear" w:color="auto" w:fill="FFFFFF"/>
        <w:rPr>
          <w:rFonts w:eastAsia="Times New Roman"/>
          <w:color w:val="26282A"/>
          <w:lang w:bidi="ar-SA"/>
        </w:rPr>
      </w:pPr>
    </w:p>
    <w:p w14:paraId="2C17C3CF" w14:textId="1A5EF244" w:rsidR="00700F4E" w:rsidRPr="00700F4E" w:rsidRDefault="00700F4E" w:rsidP="00700F4E">
      <w:pPr>
        <w:shd w:val="clear" w:color="auto" w:fill="FFFFFF"/>
        <w:rPr>
          <w:rFonts w:eastAsia="Times New Roman"/>
          <w:color w:val="26282A"/>
          <w:lang w:bidi="ar-SA"/>
        </w:rPr>
      </w:pPr>
      <w:r w:rsidRPr="00700F4E">
        <w:rPr>
          <w:rFonts w:eastAsia="Times New Roman"/>
          <w:color w:val="26282A"/>
          <w:lang w:bidi="ar-SA"/>
        </w:rPr>
        <w:t xml:space="preserve">Boardman Robinson contributed over 20 political cartoons to issues of </w:t>
      </w:r>
      <w:r w:rsidRPr="00AF2544">
        <w:rPr>
          <w:rFonts w:eastAsia="Times New Roman"/>
          <w:i/>
          <w:iCs/>
          <w:color w:val="26282A"/>
          <w:lang w:bidi="ar-SA"/>
        </w:rPr>
        <w:t>The Masses</w:t>
      </w:r>
      <w:r w:rsidRPr="00700F4E">
        <w:rPr>
          <w:rFonts w:eastAsia="Times New Roman"/>
          <w:color w:val="26282A"/>
          <w:lang w:bidi="ar-SA"/>
        </w:rPr>
        <w:t xml:space="preserve">... mostly from 1916 and 1917.   During the publication </w:t>
      </w:r>
      <w:proofErr w:type="gramStart"/>
      <w:r w:rsidRPr="00700F4E">
        <w:rPr>
          <w:rFonts w:eastAsia="Times New Roman"/>
          <w:color w:val="26282A"/>
          <w:lang w:bidi="ar-SA"/>
        </w:rPr>
        <w:t>of  "</w:t>
      </w:r>
      <w:proofErr w:type="gramEnd"/>
      <w:r w:rsidRPr="00700F4E">
        <w:rPr>
          <w:rFonts w:eastAsia="Times New Roman"/>
          <w:color w:val="26282A"/>
          <w:lang w:bidi="ar-SA"/>
        </w:rPr>
        <w:t xml:space="preserve">The Liberator" 1918 - 1924, he contributed over 60 political cartoons.  But prior to that for years he worked as an editorial political cartoonist for the </w:t>
      </w:r>
      <w:r w:rsidRPr="00AF2544">
        <w:rPr>
          <w:rFonts w:eastAsia="Times New Roman"/>
          <w:i/>
          <w:iCs/>
          <w:color w:val="26282A"/>
          <w:lang w:bidi="ar-SA"/>
        </w:rPr>
        <w:t xml:space="preserve">New York Daily </w:t>
      </w:r>
      <w:r w:rsidR="00AF2544" w:rsidRPr="00AF2544">
        <w:rPr>
          <w:rFonts w:eastAsia="Times New Roman"/>
          <w:i/>
          <w:iCs/>
          <w:color w:val="26282A"/>
          <w:lang w:bidi="ar-SA"/>
        </w:rPr>
        <w:t>Tribu</w:t>
      </w:r>
      <w:r w:rsidR="00AF2544">
        <w:rPr>
          <w:rFonts w:eastAsia="Times New Roman"/>
          <w:i/>
          <w:iCs/>
          <w:color w:val="26282A"/>
          <w:lang w:bidi="ar-SA"/>
        </w:rPr>
        <w:t>n</w:t>
      </w:r>
      <w:r w:rsidR="00AF2544" w:rsidRPr="00AF2544">
        <w:rPr>
          <w:rFonts w:eastAsia="Times New Roman"/>
          <w:i/>
          <w:iCs/>
          <w:color w:val="26282A"/>
          <w:lang w:bidi="ar-SA"/>
        </w:rPr>
        <w:t>e</w:t>
      </w:r>
      <w:r w:rsidRPr="00700F4E">
        <w:rPr>
          <w:rFonts w:eastAsia="Times New Roman"/>
          <w:color w:val="26282A"/>
          <w:lang w:bidi="ar-SA"/>
        </w:rPr>
        <w:t xml:space="preserve">.  There his cartoons occasionally had radical left content... but more often were just relating to local NY City and State politics.  At time they even were </w:t>
      </w:r>
      <w:proofErr w:type="spellStart"/>
      <w:r w:rsidRPr="00700F4E">
        <w:rPr>
          <w:rFonts w:eastAsia="Times New Roman"/>
          <w:color w:val="26282A"/>
          <w:lang w:bidi="ar-SA"/>
        </w:rPr>
        <w:t>crtical</w:t>
      </w:r>
      <w:proofErr w:type="spellEnd"/>
      <w:r w:rsidRPr="00700F4E">
        <w:rPr>
          <w:rFonts w:eastAsia="Times New Roman"/>
          <w:color w:val="26282A"/>
          <w:lang w:bidi="ar-SA"/>
        </w:rPr>
        <w:t xml:space="preserve"> of the far left, given that was the editorial opinion he was called upon to portray.</w:t>
      </w:r>
    </w:p>
    <w:p w14:paraId="26BFAF4C" w14:textId="77777777" w:rsidR="00700F4E" w:rsidRPr="00700F4E" w:rsidRDefault="00700F4E" w:rsidP="00700F4E">
      <w:pPr>
        <w:shd w:val="clear" w:color="auto" w:fill="FFFFFF"/>
        <w:rPr>
          <w:rFonts w:eastAsia="Times New Roman"/>
          <w:color w:val="000000"/>
          <w:lang w:bidi="ar-SA"/>
        </w:rPr>
      </w:pPr>
    </w:p>
    <w:p w14:paraId="22B4BAF2" w14:textId="5F283E86" w:rsidR="00700F4E" w:rsidRPr="00700F4E" w:rsidRDefault="00700F4E" w:rsidP="00700F4E">
      <w:pPr>
        <w:shd w:val="clear" w:color="auto" w:fill="FFFFFF"/>
        <w:rPr>
          <w:rFonts w:eastAsia="Times New Roman"/>
          <w:color w:val="000000"/>
          <w:lang w:bidi="ar-SA"/>
        </w:rPr>
      </w:pPr>
      <w:r w:rsidRPr="00700F4E">
        <w:rPr>
          <w:rFonts w:eastAsia="Times New Roman"/>
          <w:color w:val="26282A"/>
          <w:lang w:bidi="ar-SA"/>
        </w:rPr>
        <w:t xml:space="preserve">Here is a </w:t>
      </w:r>
      <w:proofErr w:type="gramStart"/>
      <w:r w:rsidRPr="00700F4E">
        <w:rPr>
          <w:rFonts w:eastAsia="Times New Roman"/>
          <w:color w:val="26282A"/>
          <w:lang w:bidi="ar-SA"/>
        </w:rPr>
        <w:t>high resolution</w:t>
      </w:r>
      <w:proofErr w:type="gramEnd"/>
      <w:r w:rsidRPr="00700F4E">
        <w:rPr>
          <w:rFonts w:eastAsia="Times New Roman"/>
          <w:color w:val="26282A"/>
          <w:lang w:bidi="ar-SA"/>
        </w:rPr>
        <w:t xml:space="preserve"> digital archive of a scrapbook someone made of his cartooning for the </w:t>
      </w:r>
      <w:r w:rsidRPr="00AF2544">
        <w:rPr>
          <w:rFonts w:eastAsia="Times New Roman"/>
          <w:i/>
          <w:iCs/>
          <w:color w:val="26282A"/>
          <w:lang w:bidi="ar-SA"/>
        </w:rPr>
        <w:t>New York Daily</w:t>
      </w:r>
      <w:r w:rsidR="00AF2544" w:rsidRPr="00AF2544">
        <w:rPr>
          <w:rFonts w:eastAsia="Times New Roman"/>
          <w:i/>
          <w:iCs/>
          <w:color w:val="26282A"/>
          <w:lang w:bidi="ar-SA"/>
        </w:rPr>
        <w:t xml:space="preserve"> </w:t>
      </w:r>
      <w:r w:rsidR="00337ABB" w:rsidRPr="00AF2544">
        <w:rPr>
          <w:rFonts w:eastAsia="Times New Roman"/>
          <w:i/>
          <w:iCs/>
          <w:color w:val="26282A"/>
          <w:lang w:bidi="ar-SA"/>
        </w:rPr>
        <w:t>Tribune</w:t>
      </w:r>
      <w:r w:rsidRPr="00AF2544">
        <w:rPr>
          <w:rFonts w:eastAsia="Times New Roman"/>
          <w:i/>
          <w:iCs/>
          <w:color w:val="26282A"/>
          <w:lang w:bidi="ar-SA"/>
        </w:rPr>
        <w:t>,</w:t>
      </w:r>
      <w:r w:rsidRPr="00700F4E">
        <w:rPr>
          <w:rFonts w:eastAsia="Times New Roman"/>
          <w:color w:val="26282A"/>
          <w:lang w:bidi="ar-SA"/>
        </w:rPr>
        <w:t xml:space="preserve"> mostly in January through July of 1912.  While only a small fraction of this has the radical content of his work in </w:t>
      </w:r>
      <w:r w:rsidRPr="00737A6C">
        <w:rPr>
          <w:rFonts w:eastAsia="Times New Roman"/>
          <w:i/>
          <w:iCs/>
          <w:color w:val="26282A"/>
          <w:lang w:bidi="ar-SA"/>
        </w:rPr>
        <w:t>The Masses</w:t>
      </w:r>
      <w:r w:rsidRPr="00700F4E">
        <w:rPr>
          <w:rFonts w:eastAsia="Times New Roman"/>
          <w:color w:val="26282A"/>
          <w:lang w:bidi="ar-SA"/>
        </w:rPr>
        <w:t xml:space="preserve"> and </w:t>
      </w:r>
      <w:r w:rsidRPr="00737A6C">
        <w:rPr>
          <w:rFonts w:eastAsia="Times New Roman"/>
          <w:i/>
          <w:iCs/>
          <w:color w:val="26282A"/>
          <w:lang w:bidi="ar-SA"/>
        </w:rPr>
        <w:t>The Liberator</w:t>
      </w:r>
      <w:r w:rsidRPr="00700F4E">
        <w:rPr>
          <w:rFonts w:eastAsia="Times New Roman"/>
          <w:color w:val="26282A"/>
          <w:lang w:bidi="ar-SA"/>
        </w:rPr>
        <w:t>, this collection sheds light on his style and development.  Note, among other things, the five cartoons relating to the sinking of the Titanic starting April 17, 1912.</w:t>
      </w:r>
    </w:p>
    <w:p w14:paraId="0A74A292" w14:textId="77777777" w:rsidR="00700F4E" w:rsidRPr="00700F4E" w:rsidRDefault="00700F4E" w:rsidP="00700F4E">
      <w:pPr>
        <w:shd w:val="clear" w:color="auto" w:fill="FFFFFF"/>
        <w:rPr>
          <w:rFonts w:eastAsia="Times New Roman"/>
          <w:color w:val="26282A"/>
          <w:lang w:bidi="ar-SA"/>
        </w:rPr>
      </w:pPr>
    </w:p>
    <w:p w14:paraId="378D678C" w14:textId="77777777" w:rsidR="00700F4E" w:rsidRDefault="00700F4E" w:rsidP="00700F4E">
      <w:pPr>
        <w:shd w:val="clear" w:color="auto" w:fill="FFFFFF"/>
        <w:rPr>
          <w:rFonts w:eastAsia="Times New Roman"/>
          <w:color w:val="26282A"/>
          <w:lang w:bidi="ar-SA"/>
        </w:rPr>
      </w:pPr>
      <w:r w:rsidRPr="00700F4E">
        <w:rPr>
          <w:rFonts w:eastAsia="Times New Roman"/>
          <w:color w:val="26282A"/>
          <w:lang w:bidi="ar-SA"/>
        </w:rPr>
        <w:t xml:space="preserve">Technical note:  Most of these scans ... made with a flat bed scanner from cut outs of the original newspaper pages... were made at 600 dpi, </w:t>
      </w:r>
      <w:proofErr w:type="gramStart"/>
      <w:r w:rsidRPr="00700F4E">
        <w:rPr>
          <w:rFonts w:eastAsia="Times New Roman"/>
          <w:color w:val="26282A"/>
          <w:lang w:bidi="ar-SA"/>
        </w:rPr>
        <w:t>8 bit</w:t>
      </w:r>
      <w:proofErr w:type="gramEnd"/>
      <w:r w:rsidRPr="00700F4E">
        <w:rPr>
          <w:rFonts w:eastAsia="Times New Roman"/>
          <w:color w:val="26282A"/>
          <w:lang w:bidi="ar-SA"/>
        </w:rPr>
        <w:t xml:space="preserve"> gray scale, with somewhat enhanced contrast.</w:t>
      </w:r>
      <w:r>
        <w:rPr>
          <w:rFonts w:eastAsia="Times New Roman"/>
          <w:color w:val="26282A"/>
          <w:lang w:bidi="ar-SA"/>
        </w:rPr>
        <w:t xml:space="preserve">  The images made from the scrapbook are divided into eight files.  One showing all from 1911, and seven more files presenting Boardman Robinson's cartoons in the scrap book from each month of January through July 1912.</w:t>
      </w:r>
    </w:p>
    <w:p w14:paraId="46CA3BA7" w14:textId="77777777" w:rsidR="00994FFD" w:rsidRPr="00700F4E" w:rsidRDefault="00700F4E" w:rsidP="00700F4E">
      <w:r w:rsidRPr="00700F4E">
        <w:rPr>
          <w:rFonts w:eastAsia="Times New Roman"/>
          <w:color w:val="000000"/>
          <w:shd w:val="clear" w:color="auto" w:fill="FFFFFF"/>
          <w:lang w:bidi="ar-SA"/>
        </w:rPr>
        <w:t>======================================</w:t>
      </w:r>
    </w:p>
    <w:sectPr w:rsidR="00994FFD" w:rsidRPr="00700F4E" w:rsidSect="00994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00F4E"/>
    <w:rsid w:val="0001350A"/>
    <w:rsid w:val="00337ABB"/>
    <w:rsid w:val="00354E12"/>
    <w:rsid w:val="005A34FE"/>
    <w:rsid w:val="00607651"/>
    <w:rsid w:val="00700F4E"/>
    <w:rsid w:val="00737A6C"/>
    <w:rsid w:val="00850469"/>
    <w:rsid w:val="00994FFD"/>
    <w:rsid w:val="009C3A70"/>
    <w:rsid w:val="00A54AC8"/>
    <w:rsid w:val="00A60EBE"/>
    <w:rsid w:val="00AF2544"/>
    <w:rsid w:val="00C54E93"/>
    <w:rsid w:val="00CB42E2"/>
    <w:rsid w:val="00D66057"/>
    <w:rsid w:val="00FF3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A6151"/>
  <w15:docId w15:val="{18EC97A9-D338-0D40-8C11-761CA33B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EBE"/>
    <w:pPr>
      <w:spacing w:line="240" w:lineRule="auto"/>
    </w:pPr>
  </w:style>
  <w:style w:type="paragraph" w:styleId="Heading1">
    <w:name w:val="heading 1"/>
    <w:basedOn w:val="Normal"/>
    <w:next w:val="Normal"/>
    <w:link w:val="Heading1Char"/>
    <w:uiPriority w:val="9"/>
    <w:qFormat/>
    <w:rsid w:val="00A60EB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0EB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0EB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0EB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0EB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0EB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0EBE"/>
    <w:pPr>
      <w:spacing w:before="240" w:after="60"/>
      <w:outlineLvl w:val="6"/>
    </w:pPr>
  </w:style>
  <w:style w:type="paragraph" w:styleId="Heading8">
    <w:name w:val="heading 8"/>
    <w:basedOn w:val="Normal"/>
    <w:next w:val="Normal"/>
    <w:link w:val="Heading8Char"/>
    <w:uiPriority w:val="9"/>
    <w:semiHidden/>
    <w:unhideWhenUsed/>
    <w:qFormat/>
    <w:rsid w:val="00A60EBE"/>
    <w:pPr>
      <w:spacing w:before="240" w:after="60"/>
      <w:outlineLvl w:val="7"/>
    </w:pPr>
    <w:rPr>
      <w:i/>
      <w:iCs/>
    </w:rPr>
  </w:style>
  <w:style w:type="paragraph" w:styleId="Heading9">
    <w:name w:val="heading 9"/>
    <w:basedOn w:val="Normal"/>
    <w:next w:val="Normal"/>
    <w:link w:val="Heading9Char"/>
    <w:uiPriority w:val="9"/>
    <w:semiHidden/>
    <w:unhideWhenUsed/>
    <w:qFormat/>
    <w:rsid w:val="00A60EB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EB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0EB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0EB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60EBE"/>
    <w:rPr>
      <w:b/>
      <w:bCs/>
      <w:sz w:val="28"/>
      <w:szCs w:val="28"/>
    </w:rPr>
  </w:style>
  <w:style w:type="character" w:customStyle="1" w:styleId="Heading5Char">
    <w:name w:val="Heading 5 Char"/>
    <w:basedOn w:val="DefaultParagraphFont"/>
    <w:link w:val="Heading5"/>
    <w:uiPriority w:val="9"/>
    <w:semiHidden/>
    <w:rsid w:val="00A60EBE"/>
    <w:rPr>
      <w:b/>
      <w:bCs/>
      <w:i/>
      <w:iCs/>
      <w:sz w:val="26"/>
      <w:szCs w:val="26"/>
    </w:rPr>
  </w:style>
  <w:style w:type="character" w:customStyle="1" w:styleId="Heading6Char">
    <w:name w:val="Heading 6 Char"/>
    <w:basedOn w:val="DefaultParagraphFont"/>
    <w:link w:val="Heading6"/>
    <w:uiPriority w:val="9"/>
    <w:semiHidden/>
    <w:rsid w:val="00A60EBE"/>
    <w:rPr>
      <w:b/>
      <w:bCs/>
    </w:rPr>
  </w:style>
  <w:style w:type="character" w:customStyle="1" w:styleId="Heading7Char">
    <w:name w:val="Heading 7 Char"/>
    <w:basedOn w:val="DefaultParagraphFont"/>
    <w:link w:val="Heading7"/>
    <w:uiPriority w:val="9"/>
    <w:semiHidden/>
    <w:rsid w:val="00A60EBE"/>
    <w:rPr>
      <w:sz w:val="24"/>
      <w:szCs w:val="24"/>
    </w:rPr>
  </w:style>
  <w:style w:type="character" w:customStyle="1" w:styleId="Heading8Char">
    <w:name w:val="Heading 8 Char"/>
    <w:basedOn w:val="DefaultParagraphFont"/>
    <w:link w:val="Heading8"/>
    <w:uiPriority w:val="9"/>
    <w:semiHidden/>
    <w:rsid w:val="00A60EBE"/>
    <w:rPr>
      <w:i/>
      <w:iCs/>
      <w:sz w:val="24"/>
      <w:szCs w:val="24"/>
    </w:rPr>
  </w:style>
  <w:style w:type="character" w:customStyle="1" w:styleId="Heading9Char">
    <w:name w:val="Heading 9 Char"/>
    <w:basedOn w:val="DefaultParagraphFont"/>
    <w:link w:val="Heading9"/>
    <w:uiPriority w:val="9"/>
    <w:semiHidden/>
    <w:rsid w:val="00A60EBE"/>
    <w:rPr>
      <w:rFonts w:asciiTheme="majorHAnsi" w:eastAsiaTheme="majorEastAsia" w:hAnsiTheme="majorHAnsi"/>
    </w:rPr>
  </w:style>
  <w:style w:type="paragraph" w:styleId="Title">
    <w:name w:val="Title"/>
    <w:basedOn w:val="Normal"/>
    <w:next w:val="Normal"/>
    <w:link w:val="TitleChar"/>
    <w:uiPriority w:val="10"/>
    <w:qFormat/>
    <w:rsid w:val="00A60EB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0EB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0EB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0EBE"/>
    <w:rPr>
      <w:rFonts w:asciiTheme="majorHAnsi" w:eastAsiaTheme="majorEastAsia" w:hAnsiTheme="majorHAnsi"/>
      <w:sz w:val="24"/>
      <w:szCs w:val="24"/>
    </w:rPr>
  </w:style>
  <w:style w:type="character" w:styleId="Strong">
    <w:name w:val="Strong"/>
    <w:basedOn w:val="DefaultParagraphFont"/>
    <w:uiPriority w:val="22"/>
    <w:qFormat/>
    <w:rsid w:val="00A60EBE"/>
    <w:rPr>
      <w:b/>
      <w:bCs/>
    </w:rPr>
  </w:style>
  <w:style w:type="character" w:styleId="Emphasis">
    <w:name w:val="Emphasis"/>
    <w:basedOn w:val="DefaultParagraphFont"/>
    <w:uiPriority w:val="20"/>
    <w:qFormat/>
    <w:rsid w:val="00A60EBE"/>
    <w:rPr>
      <w:rFonts w:asciiTheme="minorHAnsi" w:hAnsiTheme="minorHAnsi"/>
      <w:b/>
      <w:i/>
      <w:iCs/>
    </w:rPr>
  </w:style>
  <w:style w:type="paragraph" w:styleId="NoSpacing">
    <w:name w:val="No Spacing"/>
    <w:basedOn w:val="Normal"/>
    <w:uiPriority w:val="1"/>
    <w:qFormat/>
    <w:rsid w:val="00A60EBE"/>
    <w:rPr>
      <w:szCs w:val="32"/>
    </w:rPr>
  </w:style>
  <w:style w:type="paragraph" w:styleId="ListParagraph">
    <w:name w:val="List Paragraph"/>
    <w:basedOn w:val="Normal"/>
    <w:uiPriority w:val="34"/>
    <w:qFormat/>
    <w:rsid w:val="00A60EBE"/>
    <w:pPr>
      <w:ind w:left="720"/>
      <w:contextualSpacing/>
    </w:pPr>
  </w:style>
  <w:style w:type="paragraph" w:styleId="Quote">
    <w:name w:val="Quote"/>
    <w:basedOn w:val="Normal"/>
    <w:next w:val="Normal"/>
    <w:link w:val="QuoteChar"/>
    <w:uiPriority w:val="29"/>
    <w:qFormat/>
    <w:rsid w:val="00A60EBE"/>
    <w:rPr>
      <w:i/>
    </w:rPr>
  </w:style>
  <w:style w:type="character" w:customStyle="1" w:styleId="QuoteChar">
    <w:name w:val="Quote Char"/>
    <w:basedOn w:val="DefaultParagraphFont"/>
    <w:link w:val="Quote"/>
    <w:uiPriority w:val="29"/>
    <w:rsid w:val="00A60EBE"/>
    <w:rPr>
      <w:i/>
      <w:sz w:val="24"/>
      <w:szCs w:val="24"/>
    </w:rPr>
  </w:style>
  <w:style w:type="paragraph" w:styleId="IntenseQuote">
    <w:name w:val="Intense Quote"/>
    <w:basedOn w:val="Normal"/>
    <w:next w:val="Normal"/>
    <w:link w:val="IntenseQuoteChar"/>
    <w:uiPriority w:val="30"/>
    <w:qFormat/>
    <w:rsid w:val="00A60EBE"/>
    <w:pPr>
      <w:ind w:left="720" w:right="720"/>
    </w:pPr>
    <w:rPr>
      <w:b/>
      <w:i/>
      <w:szCs w:val="22"/>
    </w:rPr>
  </w:style>
  <w:style w:type="character" w:customStyle="1" w:styleId="IntenseQuoteChar">
    <w:name w:val="Intense Quote Char"/>
    <w:basedOn w:val="DefaultParagraphFont"/>
    <w:link w:val="IntenseQuote"/>
    <w:uiPriority w:val="30"/>
    <w:rsid w:val="00A60EBE"/>
    <w:rPr>
      <w:b/>
      <w:i/>
      <w:sz w:val="24"/>
    </w:rPr>
  </w:style>
  <w:style w:type="character" w:styleId="SubtleEmphasis">
    <w:name w:val="Subtle Emphasis"/>
    <w:uiPriority w:val="19"/>
    <w:qFormat/>
    <w:rsid w:val="00A60EBE"/>
    <w:rPr>
      <w:i/>
      <w:color w:val="5A5A5A" w:themeColor="text1" w:themeTint="A5"/>
    </w:rPr>
  </w:style>
  <w:style w:type="character" w:styleId="IntenseEmphasis">
    <w:name w:val="Intense Emphasis"/>
    <w:basedOn w:val="DefaultParagraphFont"/>
    <w:uiPriority w:val="21"/>
    <w:qFormat/>
    <w:rsid w:val="00A60EBE"/>
    <w:rPr>
      <w:b/>
      <w:i/>
      <w:sz w:val="24"/>
      <w:szCs w:val="24"/>
      <w:u w:val="single"/>
    </w:rPr>
  </w:style>
  <w:style w:type="character" w:styleId="SubtleReference">
    <w:name w:val="Subtle Reference"/>
    <w:basedOn w:val="DefaultParagraphFont"/>
    <w:uiPriority w:val="31"/>
    <w:qFormat/>
    <w:rsid w:val="00A60EBE"/>
    <w:rPr>
      <w:sz w:val="24"/>
      <w:szCs w:val="24"/>
      <w:u w:val="single"/>
    </w:rPr>
  </w:style>
  <w:style w:type="character" w:styleId="IntenseReference">
    <w:name w:val="Intense Reference"/>
    <w:basedOn w:val="DefaultParagraphFont"/>
    <w:uiPriority w:val="32"/>
    <w:qFormat/>
    <w:rsid w:val="00A60EBE"/>
    <w:rPr>
      <w:b/>
      <w:sz w:val="24"/>
      <w:u w:val="single"/>
    </w:rPr>
  </w:style>
  <w:style w:type="character" w:styleId="BookTitle">
    <w:name w:val="Book Title"/>
    <w:basedOn w:val="DefaultParagraphFont"/>
    <w:uiPriority w:val="33"/>
    <w:qFormat/>
    <w:rsid w:val="00A60EB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0EBE"/>
    <w:pPr>
      <w:outlineLvl w:val="9"/>
    </w:pPr>
  </w:style>
  <w:style w:type="character" w:styleId="Hyperlink">
    <w:name w:val="Hyperlink"/>
    <w:basedOn w:val="DefaultParagraphFont"/>
    <w:uiPriority w:val="99"/>
    <w:semiHidden/>
    <w:unhideWhenUsed/>
    <w:rsid w:val="00700F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1302063">
      <w:bodyDiv w:val="1"/>
      <w:marLeft w:val="0"/>
      <w:marRight w:val="0"/>
      <w:marTop w:val="0"/>
      <w:marBottom w:val="0"/>
      <w:divBdr>
        <w:top w:val="none" w:sz="0" w:space="0" w:color="auto"/>
        <w:left w:val="none" w:sz="0" w:space="0" w:color="auto"/>
        <w:bottom w:val="none" w:sz="0" w:space="0" w:color="auto"/>
        <w:right w:val="none" w:sz="0" w:space="0" w:color="auto"/>
      </w:divBdr>
      <w:divsChild>
        <w:div w:id="767849192">
          <w:marLeft w:val="0"/>
          <w:marRight w:val="0"/>
          <w:marTop w:val="0"/>
          <w:marBottom w:val="0"/>
          <w:divBdr>
            <w:top w:val="none" w:sz="0" w:space="0" w:color="auto"/>
            <w:left w:val="none" w:sz="0" w:space="0" w:color="auto"/>
            <w:bottom w:val="none" w:sz="0" w:space="0" w:color="auto"/>
            <w:right w:val="none" w:sz="0" w:space="0" w:color="auto"/>
          </w:divBdr>
          <w:divsChild>
            <w:div w:id="2020084967">
              <w:marLeft w:val="0"/>
              <w:marRight w:val="0"/>
              <w:marTop w:val="0"/>
              <w:marBottom w:val="0"/>
              <w:divBdr>
                <w:top w:val="none" w:sz="0" w:space="0" w:color="auto"/>
                <w:left w:val="none" w:sz="0" w:space="0" w:color="auto"/>
                <w:bottom w:val="none" w:sz="0" w:space="0" w:color="auto"/>
                <w:right w:val="none" w:sz="0" w:space="0" w:color="auto"/>
              </w:divBdr>
              <w:divsChild>
                <w:div w:id="325984094">
                  <w:marLeft w:val="0"/>
                  <w:marRight w:val="0"/>
                  <w:marTop w:val="0"/>
                  <w:marBottom w:val="0"/>
                  <w:divBdr>
                    <w:top w:val="none" w:sz="0" w:space="0" w:color="auto"/>
                    <w:left w:val="none" w:sz="0" w:space="0" w:color="auto"/>
                    <w:bottom w:val="none" w:sz="0" w:space="0" w:color="auto"/>
                    <w:right w:val="none" w:sz="0" w:space="0" w:color="auto"/>
                  </w:divBdr>
                  <w:divsChild>
                    <w:div w:id="1851528633">
                      <w:marLeft w:val="0"/>
                      <w:marRight w:val="0"/>
                      <w:marTop w:val="0"/>
                      <w:marBottom w:val="0"/>
                      <w:divBdr>
                        <w:top w:val="none" w:sz="0" w:space="0" w:color="auto"/>
                        <w:left w:val="none" w:sz="0" w:space="0" w:color="auto"/>
                        <w:bottom w:val="none" w:sz="0" w:space="0" w:color="auto"/>
                        <w:right w:val="none" w:sz="0" w:space="0" w:color="auto"/>
                      </w:divBdr>
                    </w:div>
                    <w:div w:id="16677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9730">
              <w:marLeft w:val="0"/>
              <w:marRight w:val="0"/>
              <w:marTop w:val="0"/>
              <w:marBottom w:val="0"/>
              <w:divBdr>
                <w:top w:val="none" w:sz="0" w:space="0" w:color="auto"/>
                <w:left w:val="none" w:sz="0" w:space="0" w:color="auto"/>
                <w:bottom w:val="none" w:sz="0" w:space="0" w:color="auto"/>
                <w:right w:val="none" w:sz="0" w:space="0" w:color="auto"/>
              </w:divBdr>
            </w:div>
            <w:div w:id="840972067">
              <w:marLeft w:val="0"/>
              <w:marRight w:val="0"/>
              <w:marTop w:val="0"/>
              <w:marBottom w:val="0"/>
              <w:divBdr>
                <w:top w:val="none" w:sz="0" w:space="0" w:color="auto"/>
                <w:left w:val="none" w:sz="0" w:space="0" w:color="auto"/>
                <w:bottom w:val="none" w:sz="0" w:space="0" w:color="auto"/>
                <w:right w:val="none" w:sz="0" w:space="0" w:color="auto"/>
              </w:divBdr>
            </w:div>
            <w:div w:id="1301231659">
              <w:marLeft w:val="0"/>
              <w:marRight w:val="0"/>
              <w:marTop w:val="0"/>
              <w:marBottom w:val="0"/>
              <w:divBdr>
                <w:top w:val="none" w:sz="0" w:space="0" w:color="auto"/>
                <w:left w:val="none" w:sz="0" w:space="0" w:color="auto"/>
                <w:bottom w:val="none" w:sz="0" w:space="0" w:color="auto"/>
                <w:right w:val="none" w:sz="0" w:space="0" w:color="auto"/>
              </w:divBdr>
            </w:div>
            <w:div w:id="1176191046">
              <w:marLeft w:val="0"/>
              <w:marRight w:val="0"/>
              <w:marTop w:val="0"/>
              <w:marBottom w:val="0"/>
              <w:divBdr>
                <w:top w:val="none" w:sz="0" w:space="0" w:color="auto"/>
                <w:left w:val="none" w:sz="0" w:space="0" w:color="auto"/>
                <w:bottom w:val="none" w:sz="0" w:space="0" w:color="auto"/>
                <w:right w:val="none" w:sz="0" w:space="0" w:color="auto"/>
              </w:divBdr>
              <w:divsChild>
                <w:div w:id="1938125960">
                  <w:marLeft w:val="0"/>
                  <w:marRight w:val="0"/>
                  <w:marTop w:val="0"/>
                  <w:marBottom w:val="0"/>
                  <w:divBdr>
                    <w:top w:val="none" w:sz="0" w:space="0" w:color="auto"/>
                    <w:left w:val="none" w:sz="0" w:space="0" w:color="auto"/>
                    <w:bottom w:val="none" w:sz="0" w:space="0" w:color="auto"/>
                    <w:right w:val="none" w:sz="0" w:space="0" w:color="auto"/>
                  </w:divBdr>
                </w:div>
                <w:div w:id="530145098">
                  <w:marLeft w:val="0"/>
                  <w:marRight w:val="0"/>
                  <w:marTop w:val="0"/>
                  <w:marBottom w:val="0"/>
                  <w:divBdr>
                    <w:top w:val="none" w:sz="0" w:space="0" w:color="auto"/>
                    <w:left w:val="none" w:sz="0" w:space="0" w:color="auto"/>
                    <w:bottom w:val="none" w:sz="0" w:space="0" w:color="auto"/>
                    <w:right w:val="none" w:sz="0" w:space="0" w:color="auto"/>
                  </w:divBdr>
                </w:div>
              </w:divsChild>
            </w:div>
            <w:div w:id="984699339">
              <w:marLeft w:val="0"/>
              <w:marRight w:val="0"/>
              <w:marTop w:val="0"/>
              <w:marBottom w:val="0"/>
              <w:divBdr>
                <w:top w:val="none" w:sz="0" w:space="0" w:color="auto"/>
                <w:left w:val="none" w:sz="0" w:space="0" w:color="auto"/>
                <w:bottom w:val="none" w:sz="0" w:space="0" w:color="auto"/>
                <w:right w:val="none" w:sz="0" w:space="0" w:color="auto"/>
              </w:divBdr>
              <w:divsChild>
                <w:div w:id="1683361879">
                  <w:marLeft w:val="0"/>
                  <w:marRight w:val="0"/>
                  <w:marTop w:val="0"/>
                  <w:marBottom w:val="0"/>
                  <w:divBdr>
                    <w:top w:val="none" w:sz="0" w:space="0" w:color="auto"/>
                    <w:left w:val="none" w:sz="0" w:space="0" w:color="auto"/>
                    <w:bottom w:val="none" w:sz="0" w:space="0" w:color="auto"/>
                    <w:right w:val="none" w:sz="0" w:space="0" w:color="auto"/>
                  </w:divBdr>
                </w:div>
                <w:div w:id="1507014988">
                  <w:marLeft w:val="0"/>
                  <w:marRight w:val="0"/>
                  <w:marTop w:val="0"/>
                  <w:marBottom w:val="0"/>
                  <w:divBdr>
                    <w:top w:val="none" w:sz="0" w:space="0" w:color="auto"/>
                    <w:left w:val="none" w:sz="0" w:space="0" w:color="auto"/>
                    <w:bottom w:val="none" w:sz="0" w:space="0" w:color="auto"/>
                    <w:right w:val="none" w:sz="0" w:space="0" w:color="auto"/>
                  </w:divBdr>
                </w:div>
              </w:divsChild>
            </w:div>
            <w:div w:id="855273702">
              <w:marLeft w:val="0"/>
              <w:marRight w:val="0"/>
              <w:marTop w:val="0"/>
              <w:marBottom w:val="0"/>
              <w:divBdr>
                <w:top w:val="none" w:sz="0" w:space="0" w:color="auto"/>
                <w:left w:val="none" w:sz="0" w:space="0" w:color="auto"/>
                <w:bottom w:val="none" w:sz="0" w:space="0" w:color="auto"/>
                <w:right w:val="none" w:sz="0" w:space="0" w:color="auto"/>
              </w:divBdr>
              <w:divsChild>
                <w:div w:id="1831141857">
                  <w:marLeft w:val="0"/>
                  <w:marRight w:val="0"/>
                  <w:marTop w:val="0"/>
                  <w:marBottom w:val="0"/>
                  <w:divBdr>
                    <w:top w:val="none" w:sz="0" w:space="0" w:color="auto"/>
                    <w:left w:val="none" w:sz="0" w:space="0" w:color="auto"/>
                    <w:bottom w:val="none" w:sz="0" w:space="0" w:color="auto"/>
                    <w:right w:val="none" w:sz="0" w:space="0" w:color="auto"/>
                  </w:divBdr>
                </w:div>
                <w:div w:id="236139456">
                  <w:marLeft w:val="0"/>
                  <w:marRight w:val="0"/>
                  <w:marTop w:val="0"/>
                  <w:marBottom w:val="0"/>
                  <w:divBdr>
                    <w:top w:val="none" w:sz="0" w:space="0" w:color="auto"/>
                    <w:left w:val="none" w:sz="0" w:space="0" w:color="auto"/>
                    <w:bottom w:val="none" w:sz="0" w:space="0" w:color="auto"/>
                    <w:right w:val="none" w:sz="0" w:space="0" w:color="auto"/>
                  </w:divBdr>
                </w:div>
                <w:div w:id="1450582803">
                  <w:marLeft w:val="0"/>
                  <w:marRight w:val="0"/>
                  <w:marTop w:val="0"/>
                  <w:marBottom w:val="0"/>
                  <w:divBdr>
                    <w:top w:val="none" w:sz="0" w:space="0" w:color="auto"/>
                    <w:left w:val="none" w:sz="0" w:space="0" w:color="auto"/>
                    <w:bottom w:val="none" w:sz="0" w:space="0" w:color="auto"/>
                    <w:right w:val="none" w:sz="0" w:space="0" w:color="auto"/>
                  </w:divBdr>
                </w:div>
              </w:divsChild>
            </w:div>
            <w:div w:id="1058019590">
              <w:marLeft w:val="0"/>
              <w:marRight w:val="0"/>
              <w:marTop w:val="0"/>
              <w:marBottom w:val="0"/>
              <w:divBdr>
                <w:top w:val="none" w:sz="0" w:space="0" w:color="auto"/>
                <w:left w:val="none" w:sz="0" w:space="0" w:color="auto"/>
                <w:bottom w:val="none" w:sz="0" w:space="0" w:color="auto"/>
                <w:right w:val="none" w:sz="0" w:space="0" w:color="auto"/>
              </w:divBdr>
            </w:div>
            <w:div w:id="2085714132">
              <w:marLeft w:val="0"/>
              <w:marRight w:val="0"/>
              <w:marTop w:val="0"/>
              <w:marBottom w:val="0"/>
              <w:divBdr>
                <w:top w:val="none" w:sz="0" w:space="0" w:color="auto"/>
                <w:left w:val="none" w:sz="0" w:space="0" w:color="auto"/>
                <w:bottom w:val="none" w:sz="0" w:space="0" w:color="auto"/>
                <w:right w:val="none" w:sz="0" w:space="0" w:color="auto"/>
              </w:divBdr>
            </w:div>
            <w:div w:id="449515869">
              <w:marLeft w:val="0"/>
              <w:marRight w:val="0"/>
              <w:marTop w:val="0"/>
              <w:marBottom w:val="0"/>
              <w:divBdr>
                <w:top w:val="none" w:sz="0" w:space="0" w:color="auto"/>
                <w:left w:val="none" w:sz="0" w:space="0" w:color="auto"/>
                <w:bottom w:val="none" w:sz="0" w:space="0" w:color="auto"/>
                <w:right w:val="none" w:sz="0" w:space="0" w:color="auto"/>
              </w:divBdr>
            </w:div>
            <w:div w:id="395933674">
              <w:marLeft w:val="0"/>
              <w:marRight w:val="0"/>
              <w:marTop w:val="0"/>
              <w:marBottom w:val="0"/>
              <w:divBdr>
                <w:top w:val="none" w:sz="0" w:space="0" w:color="auto"/>
                <w:left w:val="none" w:sz="0" w:space="0" w:color="auto"/>
                <w:bottom w:val="none" w:sz="0" w:space="0" w:color="auto"/>
                <w:right w:val="none" w:sz="0" w:space="0" w:color="auto"/>
              </w:divBdr>
            </w:div>
            <w:div w:id="1067606158">
              <w:marLeft w:val="0"/>
              <w:marRight w:val="0"/>
              <w:marTop w:val="0"/>
              <w:marBottom w:val="0"/>
              <w:divBdr>
                <w:top w:val="none" w:sz="0" w:space="0" w:color="auto"/>
                <w:left w:val="none" w:sz="0" w:space="0" w:color="auto"/>
                <w:bottom w:val="none" w:sz="0" w:space="0" w:color="auto"/>
                <w:right w:val="none" w:sz="0" w:space="0" w:color="auto"/>
              </w:divBdr>
              <w:divsChild>
                <w:div w:id="1181240017">
                  <w:marLeft w:val="0"/>
                  <w:marRight w:val="0"/>
                  <w:marTop w:val="0"/>
                  <w:marBottom w:val="0"/>
                  <w:divBdr>
                    <w:top w:val="none" w:sz="0" w:space="0" w:color="auto"/>
                    <w:left w:val="none" w:sz="0" w:space="0" w:color="auto"/>
                    <w:bottom w:val="none" w:sz="0" w:space="0" w:color="auto"/>
                    <w:right w:val="none" w:sz="0" w:space="0" w:color="auto"/>
                  </w:divBdr>
                  <w:divsChild>
                    <w:div w:id="1867205849">
                      <w:marLeft w:val="0"/>
                      <w:marRight w:val="0"/>
                      <w:marTop w:val="0"/>
                      <w:marBottom w:val="0"/>
                      <w:divBdr>
                        <w:top w:val="none" w:sz="0" w:space="0" w:color="auto"/>
                        <w:left w:val="none" w:sz="0" w:space="0" w:color="auto"/>
                        <w:bottom w:val="none" w:sz="0" w:space="0" w:color="auto"/>
                        <w:right w:val="none" w:sz="0" w:space="0" w:color="auto"/>
                      </w:divBdr>
                    </w:div>
                    <w:div w:id="1217546558">
                      <w:marLeft w:val="0"/>
                      <w:marRight w:val="0"/>
                      <w:marTop w:val="0"/>
                      <w:marBottom w:val="0"/>
                      <w:divBdr>
                        <w:top w:val="none" w:sz="0" w:space="0" w:color="auto"/>
                        <w:left w:val="none" w:sz="0" w:space="0" w:color="auto"/>
                        <w:bottom w:val="none" w:sz="0" w:space="0" w:color="auto"/>
                        <w:right w:val="none" w:sz="0" w:space="0" w:color="auto"/>
                      </w:divBdr>
                    </w:div>
                    <w:div w:id="17291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partacus-educational.com/ARTyoung.htm" TargetMode="External"/><Relationship Id="rId13" Type="http://schemas.openxmlformats.org/officeDocument/2006/relationships/hyperlink" Target="https://spartacus-educational.com/ARTduffy.htm" TargetMode="External"/><Relationship Id="rId18" Type="http://schemas.openxmlformats.org/officeDocument/2006/relationships/hyperlink" Target="http://www.justice.gov/"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spartacus-educational.com/ARTsloan.htm" TargetMode="External"/><Relationship Id="rId12" Type="http://schemas.openxmlformats.org/officeDocument/2006/relationships/hyperlink" Target="http://www.csfineartscenter.org/" TargetMode="External"/><Relationship Id="rId17" Type="http://schemas.openxmlformats.org/officeDocument/2006/relationships/hyperlink" Target="http://www.rockefellercenter.com/" TargetMode="External"/><Relationship Id="rId2" Type="http://schemas.openxmlformats.org/officeDocument/2006/relationships/settings" Target="settings.xml"/><Relationship Id="rId16" Type="http://schemas.openxmlformats.org/officeDocument/2006/relationships/hyperlink" Target="http://en.wikipedia.org/wiki/Russel_Wrigh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n.wikipedia.org/wiki/New_York_City" TargetMode="External"/><Relationship Id="rId11" Type="http://schemas.openxmlformats.org/officeDocument/2006/relationships/hyperlink" Target="https://spartacus-educational.com/ARTbellows.htm" TargetMode="External"/><Relationship Id="rId5" Type="http://schemas.openxmlformats.org/officeDocument/2006/relationships/hyperlink" Target="https://spartacus-educational.com/USAartsleague.htm" TargetMode="External"/><Relationship Id="rId15" Type="http://schemas.openxmlformats.org/officeDocument/2006/relationships/hyperlink" Target="http://en.wikipedia.org/wiki/Bill_Tytla" TargetMode="External"/><Relationship Id="rId10" Type="http://schemas.openxmlformats.org/officeDocument/2006/relationships/hyperlink" Target="https://spartacus-educational.com/ARTgrosz.htm" TargetMode="External"/><Relationship Id="rId19" Type="http://schemas.openxmlformats.org/officeDocument/2006/relationships/hyperlink" Target="http://en.wikipedia.org/wiki/Washington,_D.C." TargetMode="External"/><Relationship Id="rId4" Type="http://schemas.openxmlformats.org/officeDocument/2006/relationships/hyperlink" Target="https://spartacus-educational.com/ARTboardman.htm" TargetMode="External"/><Relationship Id="rId9" Type="http://schemas.openxmlformats.org/officeDocument/2006/relationships/hyperlink" Target="https://spartacus-educational.com/ARTluks.htm" TargetMode="External"/><Relationship Id="rId14" Type="http://schemas.openxmlformats.org/officeDocument/2006/relationships/hyperlink" Target="https://spartacus-educational.com/ARTburc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Riazanov Library 1</dc:creator>
  <cp:lastModifiedBy>David Walters</cp:lastModifiedBy>
  <cp:revision>6</cp:revision>
  <dcterms:created xsi:type="dcterms:W3CDTF">2021-06-01T03:47:00Z</dcterms:created>
  <dcterms:modified xsi:type="dcterms:W3CDTF">2021-06-03T01:22:00Z</dcterms:modified>
</cp:coreProperties>
</file>